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539B" w:rsidRDefault="004B539B" w:rsidP="004B53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39B">
        <w:rPr>
          <w:rFonts w:ascii="Times New Roman" w:hAnsi="Times New Roman" w:cs="Times New Roman"/>
          <w:b/>
          <w:sz w:val="28"/>
          <w:szCs w:val="28"/>
        </w:rPr>
        <w:t xml:space="preserve">СОВЕТ ДЕПУТАТОВ БОРОВСКОГО СЕЛЬСОВЕТА </w:t>
      </w:r>
    </w:p>
    <w:p w:rsidR="00122A51" w:rsidRDefault="004B539B" w:rsidP="004B53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539B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4B539B" w:rsidRDefault="004B539B" w:rsidP="004B53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39B" w:rsidRPr="004B539B" w:rsidRDefault="004B539B" w:rsidP="004B539B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53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4B539B" w:rsidRPr="004B539B" w:rsidRDefault="00C269B6" w:rsidP="004B539B">
      <w:pPr>
        <w:spacing w:after="20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 </w:t>
      </w:r>
      <w:r w:rsidR="004B539B" w:rsidRPr="004B53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сессии (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шестого </w:t>
      </w:r>
      <w:r w:rsidR="004B539B" w:rsidRPr="004B539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созыва)</w:t>
      </w:r>
    </w:p>
    <w:p w:rsidR="004B539B" w:rsidRPr="004B539B" w:rsidRDefault="00C269B6" w:rsidP="004B539B">
      <w:pPr>
        <w:spacing w:after="20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22.06.2021</w:t>
      </w:r>
      <w:r w:rsidR="004B539B" w:rsidRPr="004B5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                                </w:t>
      </w:r>
      <w:r w:rsidR="004B5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4B539B" w:rsidRPr="004B53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4B539B" w:rsidRDefault="004B539B" w:rsidP="004B539B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39B" w:rsidRDefault="004B539B" w:rsidP="004B53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 Бор </w:t>
      </w:r>
    </w:p>
    <w:p w:rsidR="004B539B" w:rsidRDefault="004B539B" w:rsidP="004B53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39B" w:rsidRDefault="004B539B" w:rsidP="004B53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B53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 порядке назначения и проведения опроса граждан</w:t>
      </w:r>
    </w:p>
    <w:p w:rsidR="004B539B" w:rsidRDefault="004B539B" w:rsidP="004B53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539B" w:rsidRPr="004B539B" w:rsidRDefault="004B539B" w:rsidP="004B539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539B" w:rsidRPr="004F2230" w:rsidRDefault="004B539B" w:rsidP="004F2230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Pr="004B539B">
        <w:rPr>
          <w:sz w:val="28"/>
          <w:szCs w:val="28"/>
        </w:rPr>
        <w:t>с Федеральным законом «</w:t>
      </w:r>
      <w:hyperlink r:id="rId5" w:tgtFrame="_blank" w:history="1">
        <w:r w:rsidRPr="004B539B">
          <w:rPr>
            <w:rStyle w:val="1"/>
            <w:sz w:val="28"/>
            <w:szCs w:val="28"/>
          </w:rPr>
          <w:t>Об общих принципах организации местного самоуправления</w:t>
        </w:r>
      </w:hyperlink>
      <w:r w:rsidR="004F2230">
        <w:rPr>
          <w:sz w:val="28"/>
          <w:szCs w:val="28"/>
        </w:rPr>
        <w:t xml:space="preserve"> в Российской Федерации», </w:t>
      </w:r>
      <w:r w:rsidRPr="004B539B">
        <w:rPr>
          <w:sz w:val="28"/>
          <w:szCs w:val="28"/>
        </w:rPr>
        <w:t>Законом Новосибирской области от </w:t>
      </w:r>
      <w:hyperlink r:id="rId6" w:tgtFrame="_blank" w:history="1">
        <w:r w:rsidRPr="004B539B">
          <w:rPr>
            <w:rStyle w:val="1"/>
            <w:sz w:val="28"/>
            <w:szCs w:val="28"/>
          </w:rPr>
          <w:t>29.06.2016 № 74-ОЗ</w:t>
        </w:r>
      </w:hyperlink>
      <w:r w:rsidRPr="004B539B">
        <w:rPr>
          <w:rStyle w:val="1"/>
          <w:sz w:val="28"/>
          <w:szCs w:val="28"/>
        </w:rPr>
        <w:t> </w:t>
      </w:r>
      <w:r w:rsidRPr="004B539B">
        <w:rPr>
          <w:sz w:val="28"/>
          <w:szCs w:val="28"/>
        </w:rPr>
        <w:t xml:space="preserve">"Об отдельных вопросах назначения и проведения опроса граждан в муниципальных образованиях Новосибирской области", Уставом </w:t>
      </w:r>
      <w:r>
        <w:rPr>
          <w:sz w:val="28"/>
          <w:szCs w:val="28"/>
        </w:rPr>
        <w:t xml:space="preserve">Боровского сельсовета Болотнинского района Новосибирской области, </w:t>
      </w:r>
      <w:r w:rsidRPr="004B539B">
        <w:rPr>
          <w:b/>
          <w:sz w:val="28"/>
          <w:szCs w:val="28"/>
        </w:rPr>
        <w:t>р е ш и л:</w:t>
      </w:r>
    </w:p>
    <w:p w:rsidR="004B539B" w:rsidRDefault="004B539B" w:rsidP="004B539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прилагаемое положение «О порядке назначения и проведения опроса граждан».</w:t>
      </w:r>
    </w:p>
    <w:p w:rsidR="004B539B" w:rsidRDefault="004B539B" w:rsidP="004B539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 Опубликовать настоящее решение в газете</w:t>
      </w:r>
      <w:r w:rsidR="00C269B6">
        <w:rPr>
          <w:sz w:val="28"/>
          <w:szCs w:val="28"/>
        </w:rPr>
        <w:t xml:space="preserve"> «Вестник Боровского сельсовета» </w:t>
      </w:r>
      <w:r>
        <w:rPr>
          <w:sz w:val="28"/>
          <w:szCs w:val="28"/>
        </w:rPr>
        <w:t xml:space="preserve">и разместить на официальном сайте администрации Боровского сельсовета Болотнинского района Новосибирской области. </w:t>
      </w:r>
    </w:p>
    <w:p w:rsidR="004B539B" w:rsidRDefault="004B539B" w:rsidP="004B539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4B539B" w:rsidRDefault="004B539B" w:rsidP="004B539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4B539B" w:rsidRDefault="004B539B" w:rsidP="004B539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4B539B" w:rsidTr="004B539B">
        <w:tc>
          <w:tcPr>
            <w:tcW w:w="4955" w:type="dxa"/>
          </w:tcPr>
          <w:p w:rsidR="004B539B" w:rsidRDefault="004B539B" w:rsidP="004B539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депутатов Боровского сельсовета Болотнинского района Новосибирской области </w:t>
            </w:r>
          </w:p>
          <w:p w:rsidR="004B539B" w:rsidRDefault="004B539B" w:rsidP="004B539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</w:t>
            </w:r>
            <w:proofErr w:type="spellStart"/>
            <w:r w:rsidR="00C269B6">
              <w:rPr>
                <w:sz w:val="28"/>
                <w:szCs w:val="28"/>
              </w:rPr>
              <w:t>Т.П.Федюшина</w:t>
            </w:r>
            <w:proofErr w:type="spellEnd"/>
          </w:p>
        </w:tc>
        <w:tc>
          <w:tcPr>
            <w:tcW w:w="4956" w:type="dxa"/>
          </w:tcPr>
          <w:p w:rsidR="004B539B" w:rsidRDefault="004B539B" w:rsidP="004B539B">
            <w:pPr>
              <w:pStyle w:val="a3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Боровского сельсовета Болотнинского района Новосибирской области </w:t>
            </w:r>
          </w:p>
          <w:p w:rsidR="004B539B" w:rsidRDefault="004B539B" w:rsidP="004B539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_____________________ С.А. </w:t>
            </w:r>
            <w:proofErr w:type="spellStart"/>
            <w:r>
              <w:rPr>
                <w:sz w:val="28"/>
                <w:szCs w:val="28"/>
              </w:rPr>
              <w:t>Бурунова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</w:tbl>
    <w:p w:rsidR="004B539B" w:rsidRDefault="004B539B" w:rsidP="004B539B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4B539B" w:rsidRPr="004B539B" w:rsidRDefault="004B539B" w:rsidP="004B539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39B" w:rsidRPr="004B539B" w:rsidRDefault="004B539B" w:rsidP="004B539B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B539B" w:rsidRPr="004B539B" w:rsidRDefault="004B539B" w:rsidP="004B539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4B539B" w:rsidRDefault="004B539B" w:rsidP="004B53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39B" w:rsidRDefault="004B539B" w:rsidP="004B53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39B" w:rsidRDefault="004B539B" w:rsidP="004B53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39B" w:rsidRDefault="004B539B" w:rsidP="004B53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39B" w:rsidRDefault="004B539B" w:rsidP="004B53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39B" w:rsidRDefault="004B539B" w:rsidP="004B53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39B" w:rsidRDefault="004B539B" w:rsidP="004B53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39B" w:rsidRDefault="004B539B" w:rsidP="004B53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4B539B" w:rsidTr="004B539B">
        <w:tc>
          <w:tcPr>
            <w:tcW w:w="4955" w:type="dxa"/>
          </w:tcPr>
          <w:p w:rsidR="004B539B" w:rsidRDefault="004B539B" w:rsidP="004B53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:rsidR="004B539B" w:rsidRPr="004B539B" w:rsidRDefault="004B539B" w:rsidP="004B5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539B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Утверждено </w:t>
            </w:r>
          </w:p>
          <w:p w:rsidR="004B539B" w:rsidRPr="004B539B" w:rsidRDefault="004B539B" w:rsidP="004B53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B539B">
              <w:rPr>
                <w:rFonts w:ascii="Times New Roman" w:hAnsi="Times New Roman" w:cs="Times New Roman"/>
                <w:sz w:val="28"/>
                <w:szCs w:val="28"/>
              </w:rPr>
              <w:t xml:space="preserve">решением Совета депутатов Боровского сельсовета Болотнинского района Новосибирской области </w:t>
            </w:r>
          </w:p>
          <w:p w:rsidR="004B539B" w:rsidRDefault="004B539B" w:rsidP="004B53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B539B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C269B6">
              <w:rPr>
                <w:rFonts w:ascii="Times New Roman" w:hAnsi="Times New Roman" w:cs="Times New Roman"/>
                <w:sz w:val="28"/>
                <w:szCs w:val="28"/>
              </w:rPr>
              <w:t xml:space="preserve"> 22.06.2021 </w:t>
            </w:r>
            <w:r w:rsidRPr="004B539B"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C269B6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bookmarkStart w:id="0" w:name="_GoBack"/>
            <w:bookmarkEnd w:id="0"/>
          </w:p>
        </w:tc>
      </w:tr>
    </w:tbl>
    <w:p w:rsidR="004B539B" w:rsidRDefault="004B539B" w:rsidP="004B53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39B" w:rsidRDefault="004B539B" w:rsidP="004B53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39B" w:rsidRDefault="004B539B" w:rsidP="004B539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B539B" w:rsidRDefault="004B539B" w:rsidP="004B539B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539B">
        <w:rPr>
          <w:rFonts w:ascii="Times New Roman" w:hAnsi="Times New Roman" w:cs="Times New Roman"/>
          <w:b/>
          <w:bCs/>
          <w:sz w:val="28"/>
          <w:szCs w:val="28"/>
        </w:rPr>
        <w:t xml:space="preserve">ПОЛОЖЕНИЕ О ПОРЯДКЕ НАЗНАЧЕНИЯ И ПРОВЕДЕНИЯ </w:t>
      </w:r>
    </w:p>
    <w:p w:rsidR="004B539B" w:rsidRDefault="004B539B" w:rsidP="00164B5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B539B">
        <w:rPr>
          <w:rFonts w:ascii="Times New Roman" w:hAnsi="Times New Roman" w:cs="Times New Roman"/>
          <w:b/>
          <w:bCs/>
          <w:sz w:val="28"/>
          <w:szCs w:val="28"/>
        </w:rPr>
        <w:t>ОПРОСА ГРАЖДАН</w:t>
      </w:r>
    </w:p>
    <w:p w:rsidR="00164B5A" w:rsidRDefault="00164B5A" w:rsidP="00164B5A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B539B" w:rsidRDefault="00164B5A" w:rsidP="00164B5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164B5A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164B5A" w:rsidRDefault="00164B5A" w:rsidP="00164B5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4B5A" w:rsidRDefault="00164B5A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B5A">
        <w:rPr>
          <w:rFonts w:ascii="Times New Roman" w:hAnsi="Times New Roman" w:cs="Times New Roman"/>
          <w:sz w:val="28"/>
          <w:szCs w:val="28"/>
        </w:rPr>
        <w:t>1.1. Положение о порядке назначения и проведения опроса граждан (далее - Положение) разработано в соответствии с Конституцией Российской Федерации, Федеральным законом "Об общих принципах организации местного самоуправления в Российской Федерации", Уставом</w:t>
      </w:r>
      <w:r>
        <w:rPr>
          <w:rFonts w:ascii="Times New Roman" w:hAnsi="Times New Roman" w:cs="Times New Roman"/>
          <w:sz w:val="28"/>
          <w:szCs w:val="28"/>
        </w:rPr>
        <w:t xml:space="preserve"> Боровского сельсовета Болотнинского района Новосибирской области (далее – Боровской сельсовет). </w:t>
      </w:r>
    </w:p>
    <w:p w:rsidR="00164B5A" w:rsidRPr="00164B5A" w:rsidRDefault="00164B5A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B5A">
        <w:rPr>
          <w:rFonts w:ascii="Times New Roman" w:hAnsi="Times New Roman" w:cs="Times New Roman"/>
          <w:sz w:val="28"/>
          <w:szCs w:val="28"/>
        </w:rPr>
        <w:t>1.2. Настоящее Положение устанавливает порядок назначения и проведения опроса граждан.</w:t>
      </w:r>
    </w:p>
    <w:p w:rsidR="00164B5A" w:rsidRPr="00164B5A" w:rsidRDefault="00164B5A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B5A">
        <w:rPr>
          <w:rFonts w:ascii="Times New Roman" w:hAnsi="Times New Roman" w:cs="Times New Roman"/>
          <w:sz w:val="28"/>
          <w:szCs w:val="28"/>
        </w:rPr>
        <w:t xml:space="preserve">1.3. Опрос граждан является одной из форм участия населения </w:t>
      </w:r>
      <w:r>
        <w:rPr>
          <w:rFonts w:ascii="Times New Roman" w:hAnsi="Times New Roman" w:cs="Times New Roman"/>
          <w:sz w:val="28"/>
          <w:szCs w:val="28"/>
        </w:rPr>
        <w:t xml:space="preserve">Боровского сельсовета </w:t>
      </w:r>
      <w:r w:rsidRPr="00164B5A">
        <w:rPr>
          <w:rFonts w:ascii="Times New Roman" w:hAnsi="Times New Roman" w:cs="Times New Roman"/>
          <w:sz w:val="28"/>
          <w:szCs w:val="28"/>
        </w:rPr>
        <w:t>в осуществлении местного самоуправления.</w:t>
      </w:r>
    </w:p>
    <w:p w:rsidR="00164B5A" w:rsidRPr="00164B5A" w:rsidRDefault="00164B5A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B5A">
        <w:rPr>
          <w:rFonts w:ascii="Times New Roman" w:hAnsi="Times New Roman" w:cs="Times New Roman"/>
          <w:sz w:val="28"/>
          <w:szCs w:val="28"/>
        </w:rPr>
        <w:t xml:space="preserve">1.4. Под опросом граждан в настоящем Положении понимается способ выявления мнения населения </w:t>
      </w:r>
      <w:r>
        <w:rPr>
          <w:rFonts w:ascii="Times New Roman" w:hAnsi="Times New Roman" w:cs="Times New Roman"/>
          <w:sz w:val="28"/>
          <w:szCs w:val="28"/>
        </w:rPr>
        <w:t xml:space="preserve">Боровского сельсовета </w:t>
      </w:r>
      <w:r w:rsidRPr="00164B5A">
        <w:rPr>
          <w:rFonts w:ascii="Times New Roman" w:hAnsi="Times New Roman" w:cs="Times New Roman"/>
          <w:sz w:val="28"/>
          <w:szCs w:val="28"/>
        </w:rPr>
        <w:t xml:space="preserve">для его учета при принятии решений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Болотнинского района Новосибирской области </w:t>
      </w:r>
      <w:r w:rsidRPr="00164B5A">
        <w:rPr>
          <w:rFonts w:ascii="Times New Roman" w:hAnsi="Times New Roman" w:cs="Times New Roman"/>
          <w:sz w:val="28"/>
          <w:szCs w:val="28"/>
        </w:rPr>
        <w:t xml:space="preserve">и должностными лицами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Болотнинского района Новосибирской области</w:t>
      </w:r>
      <w:r w:rsidRPr="00164B5A">
        <w:rPr>
          <w:rFonts w:ascii="Times New Roman" w:hAnsi="Times New Roman" w:cs="Times New Roman"/>
          <w:sz w:val="28"/>
          <w:szCs w:val="28"/>
        </w:rPr>
        <w:t>, а также органами государственной власти.</w:t>
      </w:r>
    </w:p>
    <w:p w:rsidR="00164B5A" w:rsidRPr="00164B5A" w:rsidRDefault="00164B5A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B5A">
        <w:rPr>
          <w:rFonts w:ascii="Times New Roman" w:hAnsi="Times New Roman" w:cs="Times New Roman"/>
          <w:sz w:val="28"/>
          <w:szCs w:val="28"/>
        </w:rPr>
        <w:t xml:space="preserve">Опрос граждан проводится на всей территории </w:t>
      </w:r>
      <w:r>
        <w:rPr>
          <w:rFonts w:ascii="Times New Roman" w:hAnsi="Times New Roman" w:cs="Times New Roman"/>
          <w:sz w:val="28"/>
          <w:szCs w:val="28"/>
        </w:rPr>
        <w:t xml:space="preserve">Боровского сельсовета </w:t>
      </w:r>
      <w:r w:rsidRPr="00164B5A">
        <w:rPr>
          <w:rFonts w:ascii="Times New Roman" w:hAnsi="Times New Roman" w:cs="Times New Roman"/>
          <w:sz w:val="28"/>
          <w:szCs w:val="28"/>
        </w:rPr>
        <w:t>или на части его территории.</w:t>
      </w:r>
    </w:p>
    <w:p w:rsidR="00164B5A" w:rsidRPr="00164B5A" w:rsidRDefault="00164B5A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B5A">
        <w:rPr>
          <w:rFonts w:ascii="Times New Roman" w:hAnsi="Times New Roman" w:cs="Times New Roman"/>
          <w:sz w:val="28"/>
          <w:szCs w:val="28"/>
        </w:rPr>
        <w:t>1.5. В опросе граждан имеют право участвовать жители города Новосибирска, обладающие избирательным правом.</w:t>
      </w:r>
    </w:p>
    <w:p w:rsidR="00164B5A" w:rsidRDefault="00164B5A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B5A">
        <w:rPr>
          <w:rFonts w:ascii="Times New Roman" w:hAnsi="Times New Roman" w:cs="Times New Roman"/>
          <w:sz w:val="28"/>
          <w:szCs w:val="28"/>
        </w:rPr>
        <w:t>1.6. Результаты опроса граждан носят рекомендательный характер.</w:t>
      </w:r>
    </w:p>
    <w:p w:rsidR="00164B5A" w:rsidRDefault="00164B5A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B5A" w:rsidRPr="00164B5A" w:rsidRDefault="00164B5A" w:rsidP="00E3744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4B5A">
        <w:rPr>
          <w:rFonts w:ascii="Times New Roman" w:hAnsi="Times New Roman" w:cs="Times New Roman"/>
          <w:b/>
          <w:sz w:val="28"/>
          <w:szCs w:val="28"/>
        </w:rPr>
        <w:t>2. Порядок назначения опроса граждан</w:t>
      </w:r>
    </w:p>
    <w:p w:rsidR="00164B5A" w:rsidRPr="00164B5A" w:rsidRDefault="00164B5A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B5A" w:rsidRPr="00164B5A" w:rsidRDefault="00164B5A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B5A">
        <w:rPr>
          <w:rFonts w:ascii="Times New Roman" w:hAnsi="Times New Roman" w:cs="Times New Roman"/>
          <w:sz w:val="28"/>
          <w:szCs w:val="28"/>
        </w:rPr>
        <w:t>2.1. Опрос граждан проводится по инициативе:</w:t>
      </w:r>
    </w:p>
    <w:p w:rsidR="00164B5A" w:rsidRPr="00164B5A" w:rsidRDefault="002976B2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164B5A" w:rsidRPr="00164B5A">
        <w:rPr>
          <w:rFonts w:ascii="Times New Roman" w:hAnsi="Times New Roman" w:cs="Times New Roman"/>
          <w:sz w:val="28"/>
          <w:szCs w:val="28"/>
        </w:rPr>
        <w:t>представительного органа муниципального образования или главы муниципального образования - по вопросам местного значения;</w:t>
      </w:r>
    </w:p>
    <w:p w:rsidR="00164B5A" w:rsidRPr="00164B5A" w:rsidRDefault="00164B5A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B5A">
        <w:rPr>
          <w:rFonts w:ascii="Times New Roman" w:hAnsi="Times New Roman" w:cs="Times New Roman"/>
          <w:sz w:val="28"/>
          <w:szCs w:val="28"/>
        </w:rPr>
        <w:t xml:space="preserve">2) </w:t>
      </w:r>
      <w:r w:rsidR="002976B2" w:rsidRPr="002976B2">
        <w:rPr>
          <w:rFonts w:ascii="Times New Roman" w:hAnsi="Times New Roman" w:cs="Times New Roman"/>
          <w:sz w:val="28"/>
          <w:szCs w:val="28"/>
        </w:rPr>
        <w:t>областного исполнительного органа государственной власти Новосибирской области</w:t>
      </w:r>
      <w:r w:rsidR="002976B2">
        <w:rPr>
          <w:rFonts w:ascii="Times New Roman" w:hAnsi="Times New Roman" w:cs="Times New Roman"/>
          <w:sz w:val="28"/>
          <w:szCs w:val="28"/>
        </w:rPr>
        <w:t xml:space="preserve"> </w:t>
      </w:r>
      <w:r w:rsidRPr="00164B5A">
        <w:rPr>
          <w:rFonts w:ascii="Times New Roman" w:hAnsi="Times New Roman" w:cs="Times New Roman"/>
          <w:sz w:val="28"/>
          <w:szCs w:val="28"/>
        </w:rPr>
        <w:t>-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значения;</w:t>
      </w:r>
    </w:p>
    <w:p w:rsidR="00164B5A" w:rsidRPr="00164B5A" w:rsidRDefault="00164B5A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B5A">
        <w:rPr>
          <w:rFonts w:ascii="Times New Roman" w:hAnsi="Times New Roman" w:cs="Times New Roman"/>
          <w:sz w:val="28"/>
          <w:szCs w:val="28"/>
        </w:rPr>
        <w:lastRenderedPageBreak/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164B5A" w:rsidRPr="00164B5A" w:rsidRDefault="00164B5A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B5A">
        <w:rPr>
          <w:rFonts w:ascii="Times New Roman" w:hAnsi="Times New Roman" w:cs="Times New Roman"/>
          <w:sz w:val="28"/>
          <w:szCs w:val="28"/>
        </w:rPr>
        <w:t>2.2. Содержание вопросов, выносимых на опрос граждан, не должно противоречить федеральному законодательству, законодательству Новосибирской области и муниципальным правовым актам.</w:t>
      </w:r>
    </w:p>
    <w:p w:rsidR="00164B5A" w:rsidRPr="00164B5A" w:rsidRDefault="00164B5A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B5A">
        <w:rPr>
          <w:rFonts w:ascii="Times New Roman" w:hAnsi="Times New Roman" w:cs="Times New Roman"/>
          <w:sz w:val="28"/>
          <w:szCs w:val="28"/>
        </w:rPr>
        <w:t>2.3. Вопросы, выносимые на опрос граждан, должны быть сформулированы таким образом, чтобы исключить их множественное толкование.</w:t>
      </w:r>
    </w:p>
    <w:p w:rsidR="00164B5A" w:rsidRPr="00164B5A" w:rsidRDefault="00164B5A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4B5A">
        <w:rPr>
          <w:rFonts w:ascii="Times New Roman" w:hAnsi="Times New Roman" w:cs="Times New Roman"/>
          <w:sz w:val="28"/>
          <w:szCs w:val="28"/>
        </w:rPr>
        <w:t xml:space="preserve">2.4. Решение о назначении опроса граждан принимается Советом </w:t>
      </w:r>
      <w:r w:rsidR="002976B2">
        <w:rPr>
          <w:rFonts w:ascii="Times New Roman" w:hAnsi="Times New Roman" w:cs="Times New Roman"/>
          <w:sz w:val="28"/>
          <w:szCs w:val="28"/>
        </w:rPr>
        <w:t xml:space="preserve">депутатов Боровского сельсовета (далее – Совет) </w:t>
      </w:r>
      <w:r w:rsidRPr="00164B5A">
        <w:rPr>
          <w:rFonts w:ascii="Times New Roman" w:hAnsi="Times New Roman" w:cs="Times New Roman"/>
          <w:sz w:val="28"/>
          <w:szCs w:val="28"/>
        </w:rPr>
        <w:t xml:space="preserve">не позднее чем через 3 месяца со дня поступления в Совет письменного обращения областного исполнительного органа государственной власти Новосибирской области, </w:t>
      </w:r>
      <w:r w:rsidR="002976B2" w:rsidRPr="002976B2">
        <w:rPr>
          <w:rFonts w:ascii="Times New Roman" w:hAnsi="Times New Roman" w:cs="Times New Roman"/>
          <w:sz w:val="28"/>
          <w:szCs w:val="28"/>
        </w:rPr>
        <w:t>г</w:t>
      </w:r>
      <w:r w:rsidR="002976B2">
        <w:rPr>
          <w:rFonts w:ascii="Times New Roman" w:hAnsi="Times New Roman" w:cs="Times New Roman"/>
          <w:sz w:val="28"/>
          <w:szCs w:val="28"/>
        </w:rPr>
        <w:t xml:space="preserve">лавы муниципального образования </w:t>
      </w:r>
      <w:r w:rsidRPr="00164B5A">
        <w:rPr>
          <w:rFonts w:ascii="Times New Roman" w:hAnsi="Times New Roman" w:cs="Times New Roman"/>
          <w:sz w:val="28"/>
          <w:szCs w:val="28"/>
        </w:rPr>
        <w:t>об инициативе проведения опроса граждан.</w:t>
      </w:r>
    </w:p>
    <w:p w:rsidR="002976B2" w:rsidRDefault="00DC3A50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Для проведения опроса граждан может использоваться официальный сайт муниципального образования в информационно-телекоммуникационной сети "Интернет"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3A50" w:rsidRPr="00DC3A50" w:rsidRDefault="00DC3A50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2.5. В решении Совета о назначении опроса граждан устанавливается:</w:t>
      </w:r>
    </w:p>
    <w:p w:rsidR="00DC3A50" w:rsidRPr="00DC3A50" w:rsidRDefault="00DC3A50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-дата, сроки и время проведения опроса;</w:t>
      </w:r>
    </w:p>
    <w:p w:rsidR="00DC3A50" w:rsidRPr="00DC3A50" w:rsidRDefault="00DC3A50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-формулировка вопроса (вопросов), предлагаемого (предлагаемых) при проведении опроса;</w:t>
      </w:r>
    </w:p>
    <w:p w:rsidR="00DC3A50" w:rsidRPr="00DC3A50" w:rsidRDefault="00DC3A50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-методика проведения опроса;</w:t>
      </w:r>
    </w:p>
    <w:p w:rsidR="00DC3A50" w:rsidRPr="00DC3A50" w:rsidRDefault="00DC3A50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-форма опросного листа;</w:t>
      </w:r>
    </w:p>
    <w:p w:rsidR="00DC3A50" w:rsidRPr="00DC3A50" w:rsidRDefault="00DC3A50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-численный и персональный состав комиссии по проведению опроса граждан (далее - комиссия);</w:t>
      </w:r>
    </w:p>
    <w:p w:rsidR="00DC3A50" w:rsidRPr="00DC3A50" w:rsidRDefault="00DC3A50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-территория проведения опроса;</w:t>
      </w:r>
    </w:p>
    <w:p w:rsidR="00DC3A50" w:rsidRPr="00DC3A50" w:rsidRDefault="00DC3A50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-минимальная численность жителей муниципального образования или части его территории, участвующих в опросе;</w:t>
      </w:r>
    </w:p>
    <w:p w:rsidR="00DC3A50" w:rsidRPr="00DC3A50" w:rsidRDefault="00DC3A50" w:rsidP="00E374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- 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</w:t>
      </w:r>
      <w:r>
        <w:rPr>
          <w:rFonts w:ascii="Times New Roman" w:hAnsi="Times New Roman" w:cs="Times New Roman"/>
          <w:sz w:val="28"/>
          <w:szCs w:val="28"/>
        </w:rPr>
        <w:t xml:space="preserve">оммуникационной сети «Интернет». </w:t>
      </w:r>
    </w:p>
    <w:p w:rsidR="00DC3A50" w:rsidRDefault="00DC3A50" w:rsidP="00164B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2.6.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164B5A" w:rsidRDefault="00164B5A" w:rsidP="00164B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A50" w:rsidRDefault="00DC3A50" w:rsidP="00DC3A5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C3A50">
        <w:rPr>
          <w:rFonts w:ascii="Times New Roman" w:hAnsi="Times New Roman" w:cs="Times New Roman"/>
          <w:b/>
          <w:bCs/>
          <w:sz w:val="28"/>
          <w:szCs w:val="28"/>
        </w:rPr>
        <w:t>3. Порядок проведения опроса граждан</w:t>
      </w:r>
    </w:p>
    <w:p w:rsidR="00DC3A50" w:rsidRPr="00DC3A50" w:rsidRDefault="00DC3A50" w:rsidP="00DC3A5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3.1. Опрос граждан проводится путем заполнения опросного листа в сроки и время, определенные в решении Совета о назначении проведения опроса. 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"Интернет», опрос граждан проводится путем заполнения опр</w:t>
      </w:r>
      <w:r>
        <w:rPr>
          <w:rFonts w:ascii="Times New Roman" w:hAnsi="Times New Roman" w:cs="Times New Roman"/>
          <w:sz w:val="28"/>
          <w:szCs w:val="28"/>
        </w:rPr>
        <w:t xml:space="preserve">осного листа в электронном виде. 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3.2. Каждый гражданин участвует в опросе непосредственно и обладает одним голосом.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lastRenderedPageBreak/>
        <w:t>3.3. Участие в опросе граждан является свободным и добровольным. Никто не может быть принужден к выражению своего мнения либо отказу от него.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 xml:space="preserve">3.4. В состав комиссии включаются представители Совета, администрации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DC3A50">
        <w:rPr>
          <w:rFonts w:ascii="Times New Roman" w:hAnsi="Times New Roman" w:cs="Times New Roman"/>
          <w:sz w:val="28"/>
          <w:szCs w:val="28"/>
        </w:rPr>
        <w:t>, областного исполнительного органа государственной власти Новосибирской области (при проведении опроса граждан по инициативе органов государственной власти Новосибирской области). Работу комиссии возглавляет ее председатель.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3.5. Комиссия созывается после принятия Советом решения о назначении опроса граждан. Полномочия комиссии прекращаются после официальной передачи результатов опроса граждан его инициатору.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3.6. Комиссия в пределах своих полномочий: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-организует исполнение настоящего Положения при проведении опроса граждан;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-составляет списки участников опроса граждан;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-обеспечивает изготовление опросных листов по форме, установленной решением Совета о назначении опроса граждан, и их распространение, устанавливает результаты опроса граждан;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-передает результаты опроса граждан его инициатору;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-взаимодействует с органами государственной власти, местного самоуправления, общественными и иными организациями, средствами массовой информации;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-осуществляет иные полномочия в соответствии с настоящим Положением.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3.7. Результаты проведенного опроса граждан устанавливаются комиссией путем обработки данных, содержащихся в заполненных участниками опроса опросных листах, в срок, не превышающий пять дней со дня окончания срока проведения опроса граждан.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3.8. По итогам обработки данных, содержащихся в опросных листах, комиссия составляет протокол о результатах опроса граждан, в котором указывается: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5623">
        <w:rPr>
          <w:rFonts w:ascii="Times New Roman" w:hAnsi="Times New Roman" w:cs="Times New Roman"/>
          <w:sz w:val="28"/>
          <w:szCs w:val="28"/>
        </w:rPr>
        <w:t>-число граждан, включенных в список участников опроса;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-число граждан, принявших участие в опросе;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-формулировка вопроса, предложенного при проведении опроса граждан;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-число участников опроса, проголосовавших по каждой из позиций, содержащихся в опросных листах;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-количество опросных листов, из содержания которых невозможно с достоверностью определить результаты волеизъявления участников опроса.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3.9. Если опрос граждан проводился по нескольким вопросам, то подсчет голосов и составление протокола по каждому вопросу производится отдельно.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3.10. Протокол подписывается всеми членами комиссии и передается вместе с опросным листом инициатору проведения опроса граждан.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3.11. Член комиссии, не согласный с протоколом в целом или в части, вправе изложить в письменной форме особое мнение, которое прилагается к протоколу.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3.12. Недействительными признаются записи в опросном листе, по которым невозможно достоверно установить мнение участников опроса, или не содержащие данных о голосовавшем или его подписи, а также повторяющиеся записи.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lastRenderedPageBreak/>
        <w:t>3.13. Опрос граждан признается несостоявшимся в случае, если число граждан, принявших участие в опросе, меньше минимального числа граждан, установленного в решении Совета о назначении опроса граждан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3.14. Опрос граждан признается недействительным, если допущенные при проведении опроса нарушения не позволяют с достоверностью установить результаты голосования граждан, принявших участие в опросе.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 xml:space="preserve">3.15. Результаты опроса граждан доводятся до населения не позднее 20 дней со дня окончания проведения опроса граждан через официальный источник опубликования муниципальных правовых актов </w:t>
      </w:r>
      <w:r>
        <w:rPr>
          <w:rFonts w:ascii="Times New Roman" w:hAnsi="Times New Roman" w:cs="Times New Roman"/>
          <w:sz w:val="28"/>
          <w:szCs w:val="28"/>
        </w:rPr>
        <w:t>Боровского сельсовета</w:t>
      </w:r>
      <w:r w:rsidRPr="00DC3A50">
        <w:rPr>
          <w:rFonts w:ascii="Times New Roman" w:hAnsi="Times New Roman" w:cs="Times New Roman"/>
          <w:sz w:val="28"/>
          <w:szCs w:val="28"/>
        </w:rPr>
        <w:t xml:space="preserve"> и официальный сайт органов местного самоуправления.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3.16</w:t>
      </w:r>
      <w:r w:rsidRPr="00DC3A50">
        <w:rPr>
          <w:rFonts w:ascii="Times New Roman" w:hAnsi="Times New Roman" w:cs="Times New Roman"/>
          <w:sz w:val="28"/>
          <w:szCs w:val="28"/>
        </w:rPr>
        <w:t>. Финансирование мероприятий, связанных с подготовкой и проведением опроса граждан, осуществляется: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 xml:space="preserve">- за счет средств бюджета </w:t>
      </w:r>
      <w:r>
        <w:rPr>
          <w:rFonts w:ascii="Times New Roman" w:hAnsi="Times New Roman" w:cs="Times New Roman"/>
          <w:sz w:val="28"/>
          <w:szCs w:val="28"/>
        </w:rPr>
        <w:t>Боровского сельсовета</w:t>
      </w:r>
      <w:r w:rsidRPr="00DC3A50">
        <w:rPr>
          <w:rFonts w:ascii="Times New Roman" w:hAnsi="Times New Roman" w:cs="Times New Roman"/>
          <w:sz w:val="28"/>
          <w:szCs w:val="28"/>
        </w:rPr>
        <w:t xml:space="preserve"> - при проведении опроса по инициативе </w:t>
      </w:r>
      <w:r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Pr="00DC3A50">
        <w:rPr>
          <w:rFonts w:ascii="Times New Roman" w:hAnsi="Times New Roman" w:cs="Times New Roman"/>
          <w:sz w:val="28"/>
          <w:szCs w:val="28"/>
        </w:rPr>
        <w:t>или жит</w:t>
      </w:r>
      <w:r>
        <w:rPr>
          <w:rFonts w:ascii="Times New Roman" w:hAnsi="Times New Roman" w:cs="Times New Roman"/>
          <w:sz w:val="28"/>
          <w:szCs w:val="28"/>
        </w:rPr>
        <w:t>елей муниципального образования</w:t>
      </w:r>
      <w:r w:rsidRPr="00DC3A50">
        <w:rPr>
          <w:rFonts w:ascii="Times New Roman" w:hAnsi="Times New Roman" w:cs="Times New Roman"/>
          <w:sz w:val="28"/>
          <w:szCs w:val="28"/>
        </w:rPr>
        <w:t>;</w:t>
      </w:r>
    </w:p>
    <w:p w:rsidR="00DC3A50" w:rsidRP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C3A50">
        <w:rPr>
          <w:rFonts w:ascii="Times New Roman" w:hAnsi="Times New Roman" w:cs="Times New Roman"/>
          <w:sz w:val="28"/>
          <w:szCs w:val="28"/>
        </w:rPr>
        <w:t>- за счет средств бюджета Новосибирской области - при проведении опроса по инициативе областного исполнительного органа государственной власти Новосибирской области.</w:t>
      </w:r>
    </w:p>
    <w:p w:rsidR="00DC3A50" w:rsidRDefault="00DC3A50" w:rsidP="00DC3A5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C3A50" w:rsidRPr="00164B5A" w:rsidRDefault="00DC3A50" w:rsidP="00164B5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4B5A" w:rsidRPr="00164B5A" w:rsidRDefault="00164B5A" w:rsidP="00164B5A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64B5A" w:rsidRPr="00164B5A" w:rsidSect="004B539B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940A04"/>
    <w:multiLevelType w:val="hybridMultilevel"/>
    <w:tmpl w:val="CEC880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2FEA"/>
    <w:rsid w:val="00122A51"/>
    <w:rsid w:val="00164B5A"/>
    <w:rsid w:val="001A24C8"/>
    <w:rsid w:val="001A58D3"/>
    <w:rsid w:val="002976B2"/>
    <w:rsid w:val="004B539B"/>
    <w:rsid w:val="004F2230"/>
    <w:rsid w:val="00556DA1"/>
    <w:rsid w:val="00995623"/>
    <w:rsid w:val="00C269B6"/>
    <w:rsid w:val="00DC3A50"/>
    <w:rsid w:val="00E22FEA"/>
    <w:rsid w:val="00E37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1EDC6"/>
  <w15:chartTrackingRefBased/>
  <w15:docId w15:val="{69CEF2B8-8D5A-4D9E-948C-358841D59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53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4B539B"/>
  </w:style>
  <w:style w:type="table" w:styleId="a4">
    <w:name w:val="Table Grid"/>
    <w:basedOn w:val="a1"/>
    <w:uiPriority w:val="39"/>
    <w:rsid w:val="004B53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164B5A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164B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89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ravo-search.minjust.ru:8080/bigs/showDocument.html?id=47A16205-26C2-4A68-AC97-2FD48E5B0B56" TargetMode="External"/><Relationship Id="rId5" Type="http://schemas.openxmlformats.org/officeDocument/2006/relationships/hyperlink" Target="http://pravo-search.minjust.ru:8080/bigs/showDocument.html?id=96E20C02-1B12-465A-B64C-24AA9227000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</Pages>
  <Words>1404</Words>
  <Characters>8007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Ёлгина Ольга Сергеевна</dc:creator>
  <cp:keywords/>
  <dc:description/>
  <cp:lastModifiedBy>UserB</cp:lastModifiedBy>
  <cp:revision>8</cp:revision>
  <dcterms:created xsi:type="dcterms:W3CDTF">2021-08-16T04:59:00Z</dcterms:created>
  <dcterms:modified xsi:type="dcterms:W3CDTF">2021-08-24T10:25:00Z</dcterms:modified>
</cp:coreProperties>
</file>